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8A3A6" w14:textId="6EFD0C53" w:rsidR="006B0CAD" w:rsidRPr="00FC0A87" w:rsidRDefault="006B0CAD" w:rsidP="006B0CAD">
      <w:pPr>
        <w:jc w:val="left"/>
        <w:rPr>
          <w:sz w:val="16"/>
          <w:szCs w:val="16"/>
          <w:lang w:val="es-ES"/>
        </w:rPr>
      </w:pPr>
    </w:p>
    <w:p w14:paraId="1D1891F4" w14:textId="7CCEB6FF" w:rsidR="009A623A" w:rsidRPr="007F36AA" w:rsidRDefault="0079381D" w:rsidP="007F36AA">
      <w:pPr>
        <w:pStyle w:val="ydp3aa5f0d3msonormal"/>
        <w:jc w:val="center"/>
        <w:rPr>
          <w:rFonts w:ascii="Arial" w:hAnsi="Arial" w:cs="Arial"/>
          <w:sz w:val="16"/>
          <w:szCs w:val="16"/>
        </w:rPr>
      </w:pPr>
      <w:r w:rsidRPr="00FC0A87">
        <w:rPr>
          <w:noProof/>
          <w:sz w:val="16"/>
          <w:szCs w:val="16"/>
          <w:lang w:val="es-AR" w:eastAsia="es-AR"/>
        </w:rPr>
        <w:drawing>
          <wp:anchor distT="0" distB="0" distL="114300" distR="114300" simplePos="0" relativeHeight="251659776" behindDoc="0" locked="0" layoutInCell="1" allowOverlap="1" wp14:anchorId="5B40BC26" wp14:editId="682A4208">
            <wp:simplePos x="0" y="0"/>
            <wp:positionH relativeFrom="margin">
              <wp:posOffset>1482090</wp:posOffset>
            </wp:positionH>
            <wp:positionV relativeFrom="paragraph">
              <wp:posOffset>93980</wp:posOffset>
            </wp:positionV>
            <wp:extent cx="838200" cy="848142"/>
            <wp:effectExtent l="0" t="0" r="0" b="9525"/>
            <wp:wrapNone/>
            <wp:docPr id="1" name="Imagen 1" descr="logo ac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c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AD" w:rsidRPr="00FC0A87">
        <w:rPr>
          <w:rFonts w:ascii="Arial" w:hAnsi="Arial" w:cs="Arial"/>
          <w:sz w:val="16"/>
          <w:szCs w:val="16"/>
        </w:rPr>
        <w:t>.</w:t>
      </w:r>
    </w:p>
    <w:p w14:paraId="78804F99" w14:textId="012E25C4" w:rsidR="009A623A" w:rsidRPr="007C2B28" w:rsidRDefault="009A623A" w:rsidP="000B4EB4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 xml:space="preserve">Av. </w:t>
      </w:r>
      <w:r w:rsidR="00867774" w:rsidRPr="007C2B28">
        <w:rPr>
          <w:lang w:val="es-ES"/>
        </w:rPr>
        <w:t>Santa Fe</w:t>
      </w:r>
      <w:r w:rsidRPr="007C2B28">
        <w:rPr>
          <w:lang w:val="es-ES"/>
        </w:rPr>
        <w:t xml:space="preserve"> 1171</w:t>
      </w:r>
    </w:p>
    <w:p w14:paraId="5EEB6144" w14:textId="06FF472C" w:rsidR="009A623A" w:rsidRPr="007C2B28" w:rsidRDefault="009A623A" w:rsidP="000B4EB4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>1059 – Buenos Aires</w:t>
      </w:r>
    </w:p>
    <w:p w14:paraId="7800EB13" w14:textId="44C787F5" w:rsidR="009A623A" w:rsidRPr="007C2B28" w:rsidRDefault="006B0CAD" w:rsidP="000B4EB4">
      <w:pPr>
        <w:ind w:left="2127" w:right="-284"/>
        <w:rPr>
          <w:lang w:val="es-ES"/>
        </w:rPr>
      </w:pPr>
      <w:r w:rsidRPr="007C2B28">
        <w:rPr>
          <w:lang w:val="es-ES"/>
        </w:rPr>
        <w:t xml:space="preserve">                                                                                                                                            </w:t>
      </w:r>
    </w:p>
    <w:p w14:paraId="4A5B1AF4" w14:textId="097629F6" w:rsidR="006B0CAD" w:rsidRPr="007C2B28" w:rsidRDefault="006B0CAD" w:rsidP="00424911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 xml:space="preserve">Buenos Aires, </w:t>
      </w:r>
      <w:r w:rsidR="00401D02">
        <w:rPr>
          <w:lang w:val="es-ES"/>
        </w:rPr>
        <w:t>mayo</w:t>
      </w:r>
      <w:r w:rsidR="00954B7A" w:rsidRPr="007C2B28">
        <w:rPr>
          <w:lang w:val="es-ES"/>
        </w:rPr>
        <w:t xml:space="preserve"> de</w:t>
      </w:r>
      <w:r w:rsidR="00E00059" w:rsidRPr="007C2B28">
        <w:rPr>
          <w:lang w:val="es-ES"/>
        </w:rPr>
        <w:t xml:space="preserve"> 202</w:t>
      </w:r>
      <w:r w:rsidR="00F63300">
        <w:rPr>
          <w:lang w:val="es-ES"/>
        </w:rPr>
        <w:t>3</w:t>
      </w:r>
    </w:p>
    <w:p w14:paraId="3C6A468F" w14:textId="77777777" w:rsidR="009A623A" w:rsidRPr="00B57D73" w:rsidRDefault="009A623A" w:rsidP="00424911">
      <w:pPr>
        <w:ind w:left="2127" w:right="-284"/>
        <w:jc w:val="left"/>
        <w:rPr>
          <w:sz w:val="18"/>
          <w:szCs w:val="18"/>
          <w:lang w:val="es-ES"/>
        </w:rPr>
      </w:pPr>
    </w:p>
    <w:p w14:paraId="2425D2D1" w14:textId="0A5A11D1" w:rsidR="006B0CAD" w:rsidRPr="007C2B28" w:rsidRDefault="006B0CAD" w:rsidP="00424911">
      <w:pPr>
        <w:ind w:left="2268" w:right="-284"/>
        <w:jc w:val="left"/>
        <w:rPr>
          <w:lang w:val="es-ES"/>
        </w:rPr>
      </w:pPr>
      <w:r w:rsidRPr="007C2B28">
        <w:rPr>
          <w:lang w:val="es-ES"/>
        </w:rPr>
        <w:t>Distinguido colega:</w:t>
      </w:r>
    </w:p>
    <w:p w14:paraId="5A155D0A" w14:textId="77777777" w:rsidR="006B0CAD" w:rsidRPr="007C2B28" w:rsidRDefault="006B0CAD" w:rsidP="00424911">
      <w:pPr>
        <w:ind w:left="2268" w:right="-284"/>
        <w:jc w:val="left"/>
        <w:rPr>
          <w:lang w:val="es-ES"/>
        </w:rPr>
      </w:pPr>
    </w:p>
    <w:p w14:paraId="009F1C8F" w14:textId="28BA89DB" w:rsidR="006B0CAD" w:rsidRPr="007C2B28" w:rsidRDefault="006B0CAD" w:rsidP="00424911">
      <w:pPr>
        <w:ind w:left="2268" w:right="-284"/>
        <w:jc w:val="both"/>
        <w:rPr>
          <w:lang w:val="es-ES"/>
        </w:rPr>
      </w:pPr>
      <w:r w:rsidRPr="007C2B28">
        <w:rPr>
          <w:lang w:val="es-ES"/>
        </w:rPr>
        <w:t xml:space="preserve">La </w:t>
      </w:r>
      <w:r w:rsidR="00E25072">
        <w:rPr>
          <w:color w:val="000000"/>
          <w:lang w:val="es-ES"/>
        </w:rPr>
        <w:t>Academia Argentina de Cirugía</w:t>
      </w:r>
      <w:r w:rsidRPr="007C2B28">
        <w:rPr>
          <w:color w:val="000000"/>
          <w:lang w:val="es-ES"/>
        </w:rPr>
        <w:t xml:space="preserve"> celebrará</w:t>
      </w:r>
      <w:r w:rsidR="002124A9" w:rsidRPr="007C2B28">
        <w:rPr>
          <w:color w:val="000000"/>
          <w:lang w:val="es-ES"/>
        </w:rPr>
        <w:t xml:space="preserve"> las </w:t>
      </w:r>
      <w:r w:rsidR="001F089C" w:rsidRPr="007C2B28">
        <w:rPr>
          <w:color w:val="000000"/>
          <w:lang w:val="es-ES"/>
        </w:rPr>
        <w:t>S</w:t>
      </w:r>
      <w:r w:rsidR="002124A9" w:rsidRPr="007C2B28">
        <w:rPr>
          <w:color w:val="000000"/>
          <w:lang w:val="es-ES"/>
        </w:rPr>
        <w:t>esiones</w:t>
      </w:r>
      <w:r w:rsidRPr="007C2B28">
        <w:rPr>
          <w:color w:val="000000"/>
          <w:lang w:val="es-ES"/>
        </w:rPr>
        <w:t xml:space="preserve"> </w:t>
      </w:r>
      <w:r w:rsidR="001F089C" w:rsidRPr="007C2B28">
        <w:rPr>
          <w:color w:val="000000"/>
          <w:lang w:val="es-ES"/>
        </w:rPr>
        <w:t xml:space="preserve">Científicas los días </w:t>
      </w:r>
      <w:r w:rsidR="00401D02">
        <w:rPr>
          <w:color w:val="000000"/>
          <w:lang w:val="es-ES"/>
        </w:rPr>
        <w:t xml:space="preserve">3, 10, 17 </w:t>
      </w:r>
      <w:r w:rsidR="00F63300">
        <w:rPr>
          <w:color w:val="000000"/>
          <w:lang w:val="es-ES"/>
        </w:rPr>
        <w:t>y</w:t>
      </w:r>
      <w:r w:rsidR="001F089C" w:rsidRPr="007C2B28">
        <w:rPr>
          <w:color w:val="000000"/>
          <w:lang w:val="es-ES"/>
        </w:rPr>
        <w:t xml:space="preserve"> </w:t>
      </w:r>
      <w:r w:rsidR="00401D02">
        <w:rPr>
          <w:color w:val="000000"/>
          <w:lang w:val="es-ES"/>
        </w:rPr>
        <w:t>31</w:t>
      </w:r>
      <w:r w:rsidR="00F63300">
        <w:rPr>
          <w:color w:val="000000"/>
          <w:lang w:val="es-ES"/>
        </w:rPr>
        <w:t xml:space="preserve"> </w:t>
      </w:r>
      <w:r w:rsidR="001F089C" w:rsidRPr="007C2B28">
        <w:rPr>
          <w:color w:val="000000"/>
          <w:lang w:val="es-ES"/>
        </w:rPr>
        <w:t xml:space="preserve">de </w:t>
      </w:r>
      <w:r w:rsidR="00401D02">
        <w:rPr>
          <w:color w:val="000000"/>
          <w:lang w:val="es-ES"/>
        </w:rPr>
        <w:t xml:space="preserve">mayo </w:t>
      </w:r>
      <w:r w:rsidR="00EF21DB">
        <w:rPr>
          <w:lang w:val="es-ES"/>
        </w:rPr>
        <w:t>con</w:t>
      </w:r>
      <w:r w:rsidR="00EE6E8B" w:rsidRPr="007C2B28">
        <w:rPr>
          <w:lang w:val="es-ES"/>
        </w:rPr>
        <w:t xml:space="preserve"> la presidencia de</w:t>
      </w:r>
      <w:r w:rsidR="00E25072">
        <w:rPr>
          <w:lang w:val="es-ES"/>
        </w:rPr>
        <w:t xml:space="preserve">l </w:t>
      </w:r>
      <w:r w:rsidR="00F63300">
        <w:rPr>
          <w:lang w:val="es-ES"/>
        </w:rPr>
        <w:t>Dr.</w:t>
      </w:r>
      <w:r w:rsidR="00681304">
        <w:rPr>
          <w:lang w:val="es-ES"/>
        </w:rPr>
        <w:t xml:space="preserve"> </w:t>
      </w:r>
      <w:r w:rsidR="00F63300">
        <w:rPr>
          <w:lang w:val="es-ES"/>
        </w:rPr>
        <w:t xml:space="preserve">Francisco </w:t>
      </w:r>
      <w:r w:rsidR="00681304">
        <w:rPr>
          <w:lang w:val="es-ES"/>
        </w:rPr>
        <w:t xml:space="preserve">Juan </w:t>
      </w:r>
      <w:proofErr w:type="spellStart"/>
      <w:r w:rsidR="00F63300">
        <w:rPr>
          <w:lang w:val="es-ES"/>
        </w:rPr>
        <w:t>Mattera</w:t>
      </w:r>
      <w:proofErr w:type="spellEnd"/>
      <w:r w:rsidR="00F63300">
        <w:rPr>
          <w:lang w:val="es-ES"/>
        </w:rPr>
        <w:t xml:space="preserve">, </w:t>
      </w:r>
      <w:r w:rsidR="0083784E" w:rsidRPr="007C2B28">
        <w:rPr>
          <w:lang w:val="es-ES"/>
        </w:rPr>
        <w:t>en formato</w:t>
      </w:r>
      <w:r w:rsidR="00F63300">
        <w:rPr>
          <w:lang w:val="es-ES"/>
        </w:rPr>
        <w:t xml:space="preserve"> híbrido</w:t>
      </w:r>
      <w:r w:rsidR="002124A9" w:rsidRPr="007C2B28">
        <w:rPr>
          <w:lang w:val="es-ES"/>
        </w:rPr>
        <w:t>.</w:t>
      </w:r>
      <w:r w:rsidR="009C70CC">
        <w:rPr>
          <w:lang w:val="es-ES"/>
        </w:rPr>
        <w:t xml:space="preserve"> La Sesión del 24 de mayo se suspenderá por coincidir con las Jornadas de Otoño de la Asociación Argentina de Cirugía.</w:t>
      </w:r>
      <w:r w:rsidR="002124A9" w:rsidRPr="007C2B28">
        <w:rPr>
          <w:lang w:val="es-ES"/>
        </w:rPr>
        <w:t xml:space="preserve"> </w:t>
      </w:r>
      <w:r w:rsidRPr="007C2B28">
        <w:rPr>
          <w:lang w:val="es-ES"/>
        </w:rPr>
        <w:t xml:space="preserve"> </w:t>
      </w:r>
      <w:r w:rsidR="001F089C" w:rsidRPr="007C2B28">
        <w:rPr>
          <w:lang w:val="es-ES"/>
        </w:rPr>
        <w:t>S</w:t>
      </w:r>
      <w:r w:rsidR="00C9233C" w:rsidRPr="007C2B28">
        <w:rPr>
          <w:lang w:val="es-ES"/>
        </w:rPr>
        <w:t xml:space="preserve">e considerará </w:t>
      </w:r>
      <w:r w:rsidRPr="007C2B28">
        <w:rPr>
          <w:lang w:val="es-ES"/>
        </w:rPr>
        <w:t xml:space="preserve">el siguiente Orden del Día: </w:t>
      </w:r>
    </w:p>
    <w:p w14:paraId="731737D8" w14:textId="77777777" w:rsidR="006B0CAD" w:rsidRPr="007C2B28" w:rsidRDefault="006B0CAD" w:rsidP="00424911">
      <w:pPr>
        <w:ind w:left="2268" w:right="-284"/>
        <w:jc w:val="left"/>
        <w:rPr>
          <w:color w:val="000000"/>
          <w:lang w:val="es-ES"/>
        </w:rPr>
      </w:pPr>
      <w:r w:rsidRPr="007C2B28">
        <w:rPr>
          <w:lang w:val="es-ES"/>
        </w:rPr>
        <w:t xml:space="preserve">           </w:t>
      </w:r>
    </w:p>
    <w:p w14:paraId="2622C960" w14:textId="77777777" w:rsidR="009A623A" w:rsidRPr="007C2B28" w:rsidRDefault="009A623A" w:rsidP="00424911">
      <w:pPr>
        <w:pStyle w:val="Prrafodelista"/>
        <w:numPr>
          <w:ilvl w:val="0"/>
          <w:numId w:val="9"/>
        </w:numPr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>Consideración y aprobación del Acta de la sesión anterior.</w:t>
      </w:r>
    </w:p>
    <w:p w14:paraId="48DAC56B" w14:textId="77698511" w:rsidR="009A623A" w:rsidRPr="007C2B28" w:rsidRDefault="009A623A" w:rsidP="00424911">
      <w:pPr>
        <w:pStyle w:val="Prrafodelista"/>
        <w:numPr>
          <w:ilvl w:val="0"/>
          <w:numId w:val="9"/>
        </w:numPr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 xml:space="preserve">Asuntos entrados. </w:t>
      </w:r>
    </w:p>
    <w:p w14:paraId="02F8EFB8" w14:textId="156B1A40" w:rsidR="009A623A" w:rsidRPr="007C2B28" w:rsidRDefault="009A623A" w:rsidP="00D0501C">
      <w:pPr>
        <w:pStyle w:val="Prrafodelista"/>
        <w:numPr>
          <w:ilvl w:val="0"/>
          <w:numId w:val="9"/>
        </w:numPr>
        <w:tabs>
          <w:tab w:val="left" w:pos="708"/>
          <w:tab w:val="left" w:pos="1416"/>
          <w:tab w:val="left" w:pos="2124"/>
          <w:tab w:val="center" w:pos="2835"/>
        </w:tabs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 xml:space="preserve">Discusiones aplazadas. </w:t>
      </w:r>
    </w:p>
    <w:p w14:paraId="5CBDA916" w14:textId="1DB8BC56" w:rsidR="006B0CAD" w:rsidRPr="007C2B28" w:rsidRDefault="009A623A" w:rsidP="00424911">
      <w:pPr>
        <w:pStyle w:val="Prrafodelista"/>
        <w:numPr>
          <w:ilvl w:val="0"/>
          <w:numId w:val="9"/>
        </w:numPr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>Comunicaciones,</w:t>
      </w:r>
    </w:p>
    <w:p w14:paraId="0B0392E7" w14:textId="77777777" w:rsidR="006A5C70" w:rsidRPr="00C9233C" w:rsidRDefault="006A5C70" w:rsidP="00424911">
      <w:pPr>
        <w:pStyle w:val="Ttulo1"/>
        <w:tabs>
          <w:tab w:val="left" w:pos="3780"/>
        </w:tabs>
        <w:ind w:left="2268" w:right="-284"/>
        <w:jc w:val="left"/>
        <w:rPr>
          <w:rFonts w:cs="Arial"/>
          <w:sz w:val="20"/>
        </w:rPr>
      </w:pPr>
    </w:p>
    <w:p w14:paraId="6E731D43" w14:textId="1A4E2506" w:rsidR="00675DA6" w:rsidRPr="00833724" w:rsidRDefault="00C9233C" w:rsidP="00833724">
      <w:pPr>
        <w:pStyle w:val="Ttulo1"/>
        <w:tabs>
          <w:tab w:val="left" w:pos="3780"/>
        </w:tabs>
        <w:ind w:left="2127" w:right="-426"/>
        <w:rPr>
          <w:sz w:val="20"/>
        </w:rPr>
      </w:pPr>
      <w:r w:rsidRPr="00401D02">
        <w:rPr>
          <w:rFonts w:cs="Arial"/>
          <w:sz w:val="20"/>
        </w:rPr>
        <w:t xml:space="preserve">Miércoles </w:t>
      </w:r>
      <w:r w:rsidR="00401D02" w:rsidRPr="00401D02">
        <w:rPr>
          <w:rFonts w:cs="Arial"/>
          <w:sz w:val="20"/>
        </w:rPr>
        <w:t>3</w:t>
      </w:r>
      <w:r w:rsidRPr="00401D02">
        <w:rPr>
          <w:rFonts w:cs="Arial"/>
          <w:sz w:val="20"/>
        </w:rPr>
        <w:t xml:space="preserve"> de </w:t>
      </w:r>
      <w:r w:rsidR="00401D02" w:rsidRPr="00401D02">
        <w:rPr>
          <w:rFonts w:cs="Arial"/>
          <w:sz w:val="20"/>
        </w:rPr>
        <w:t>mayo.</w:t>
      </w:r>
      <w:r w:rsidRPr="00401D02">
        <w:rPr>
          <w:sz w:val="20"/>
        </w:rPr>
        <w:t xml:space="preserve"> </w:t>
      </w:r>
    </w:p>
    <w:p w14:paraId="5FF4D774" w14:textId="77777777" w:rsidR="00675DA6" w:rsidRDefault="00675DA6" w:rsidP="00675DA6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Comunicación: </w:t>
      </w:r>
      <w:r w:rsidRPr="00D47A93">
        <w:rPr>
          <w:rFonts w:ascii="Arial" w:hAnsi="Arial" w:cs="Arial"/>
          <w:sz w:val="20"/>
          <w:szCs w:val="20"/>
        </w:rPr>
        <w:t>“Infecciones de los espacios profundos del cuello de origen dentario”</w:t>
      </w:r>
      <w:r>
        <w:rPr>
          <w:rFonts w:ascii="Arial" w:hAnsi="Arial" w:cs="Arial"/>
          <w:b/>
          <w:bCs/>
          <w:sz w:val="20"/>
          <w:szCs w:val="20"/>
        </w:rPr>
        <w:t xml:space="preserve">. Dr. Alberto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Notti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Relator: </w:t>
      </w:r>
      <w:r w:rsidRPr="0074041A">
        <w:rPr>
          <w:rFonts w:ascii="Arial" w:hAnsi="Arial" w:cs="Arial"/>
          <w:b/>
          <w:bCs/>
          <w:sz w:val="20"/>
          <w:szCs w:val="20"/>
          <w:u w:val="single"/>
        </w:rPr>
        <w:t>Dr. Osvaldo González Aguilar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7424DB3" w14:textId="77777777" w:rsidR="00A31152" w:rsidRDefault="00A31152" w:rsidP="009C2F1D">
      <w:pPr>
        <w:pStyle w:val="Ttulo1"/>
        <w:ind w:left="2268" w:right="-426"/>
        <w:rPr>
          <w:rFonts w:cs="Arial"/>
          <w:sz w:val="20"/>
        </w:rPr>
      </w:pPr>
    </w:p>
    <w:p w14:paraId="0D9056A3" w14:textId="40B5982C" w:rsidR="00401D02" w:rsidRDefault="00781AF3" w:rsidP="009C2F1D">
      <w:pPr>
        <w:pStyle w:val="Ttulo1"/>
        <w:ind w:left="2268" w:right="-426"/>
        <w:rPr>
          <w:rFonts w:cs="Arial"/>
          <w:sz w:val="20"/>
        </w:rPr>
      </w:pPr>
      <w:r w:rsidRPr="00401D02">
        <w:rPr>
          <w:rFonts w:cs="Arial"/>
          <w:sz w:val="20"/>
        </w:rPr>
        <w:t>Miércoles 1</w:t>
      </w:r>
      <w:r w:rsidR="00401D02" w:rsidRPr="00401D02">
        <w:rPr>
          <w:rFonts w:cs="Arial"/>
          <w:sz w:val="20"/>
        </w:rPr>
        <w:t>0</w:t>
      </w:r>
      <w:r w:rsidRPr="00401D02">
        <w:rPr>
          <w:rFonts w:cs="Arial"/>
          <w:sz w:val="20"/>
        </w:rPr>
        <w:t xml:space="preserve"> de </w:t>
      </w:r>
      <w:r w:rsidR="00401D02" w:rsidRPr="00401D02">
        <w:rPr>
          <w:rFonts w:cs="Arial"/>
          <w:sz w:val="20"/>
        </w:rPr>
        <w:t>mayo</w:t>
      </w:r>
      <w:r w:rsidRPr="00401D02">
        <w:rPr>
          <w:rFonts w:cs="Arial"/>
          <w:sz w:val="20"/>
        </w:rPr>
        <w:t>.</w:t>
      </w:r>
    </w:p>
    <w:p w14:paraId="1DCB9E70" w14:textId="77777777" w:rsidR="00870ADD" w:rsidRDefault="00870ADD" w:rsidP="00870ADD">
      <w:pPr>
        <w:pStyle w:val="Ttulo1"/>
        <w:ind w:left="2268" w:right="-426"/>
        <w:jc w:val="both"/>
        <w:rPr>
          <w:rFonts w:cs="Arial"/>
          <w:sz w:val="20"/>
        </w:rPr>
      </w:pPr>
      <w:r>
        <w:rPr>
          <w:rFonts w:cs="Arial"/>
          <w:sz w:val="20"/>
        </w:rPr>
        <w:t>Comunicación: “</w:t>
      </w:r>
      <w:r w:rsidRPr="003C117D">
        <w:rPr>
          <w:rFonts w:cs="Arial"/>
          <w:b w:val="0"/>
          <w:bCs w:val="0"/>
          <w:sz w:val="20"/>
        </w:rPr>
        <w:t>Gestión del talento en salud en la República Argentina. An</w:t>
      </w:r>
      <w:r>
        <w:rPr>
          <w:rFonts w:cs="Arial"/>
          <w:b w:val="0"/>
          <w:bCs w:val="0"/>
          <w:sz w:val="20"/>
        </w:rPr>
        <w:t>á</w:t>
      </w:r>
      <w:r w:rsidRPr="003C117D">
        <w:rPr>
          <w:rFonts w:cs="Arial"/>
          <w:b w:val="0"/>
          <w:bCs w:val="0"/>
          <w:sz w:val="20"/>
        </w:rPr>
        <w:t>lisis de la situación en servicios de cirugía en instituciones públicas y privadas.</w:t>
      </w:r>
      <w:r>
        <w:rPr>
          <w:rFonts w:cs="Arial"/>
          <w:b w:val="0"/>
          <w:bCs w:val="0"/>
          <w:sz w:val="20"/>
        </w:rPr>
        <w:t xml:space="preserve">” </w:t>
      </w:r>
      <w:r w:rsidRPr="003C117D">
        <w:rPr>
          <w:rFonts w:cs="Arial"/>
          <w:sz w:val="20"/>
        </w:rPr>
        <w:t>Autores:</w:t>
      </w:r>
      <w:r>
        <w:rPr>
          <w:rFonts w:cs="Arial"/>
          <w:b w:val="0"/>
          <w:bCs w:val="0"/>
          <w:sz w:val="20"/>
        </w:rPr>
        <w:t xml:space="preserve"> </w:t>
      </w:r>
      <w:r w:rsidRPr="003C117D">
        <w:rPr>
          <w:rFonts w:cs="Arial"/>
          <w:sz w:val="20"/>
        </w:rPr>
        <w:t xml:space="preserve">Dres. </w:t>
      </w:r>
      <w:r w:rsidRPr="003C117D">
        <w:rPr>
          <w:rFonts w:cs="Arial"/>
          <w:sz w:val="20"/>
          <w:u w:val="single"/>
        </w:rPr>
        <w:t xml:space="preserve">Fabio </w:t>
      </w:r>
      <w:proofErr w:type="spellStart"/>
      <w:r w:rsidRPr="003C117D">
        <w:rPr>
          <w:rFonts w:cs="Arial"/>
          <w:sz w:val="20"/>
          <w:u w:val="single"/>
        </w:rPr>
        <w:t>Leiro</w:t>
      </w:r>
      <w:proofErr w:type="spellEnd"/>
      <w:r w:rsidRPr="003C117D">
        <w:rPr>
          <w:rFonts w:cs="Arial"/>
          <w:sz w:val="20"/>
        </w:rPr>
        <w:t xml:space="preserve"> y Romina Bianchi</w:t>
      </w:r>
      <w:r>
        <w:rPr>
          <w:rFonts w:cs="Arial"/>
          <w:sz w:val="20"/>
        </w:rPr>
        <w:t>.</w:t>
      </w:r>
    </w:p>
    <w:p w14:paraId="7810634B" w14:textId="2789E131" w:rsidR="00A31152" w:rsidRDefault="00A31152" w:rsidP="00833724">
      <w:pPr>
        <w:ind w:right="-426"/>
        <w:jc w:val="both"/>
        <w:rPr>
          <w:b/>
          <w:bCs/>
        </w:rPr>
      </w:pPr>
      <w:bookmarkStart w:id="0" w:name="_GoBack"/>
      <w:bookmarkEnd w:id="0"/>
    </w:p>
    <w:p w14:paraId="774FA518" w14:textId="42EF1585" w:rsidR="00A31152" w:rsidRDefault="00401D02" w:rsidP="00833724">
      <w:pPr>
        <w:ind w:left="2268" w:right="-426"/>
        <w:rPr>
          <w:b/>
          <w:bCs/>
        </w:rPr>
      </w:pPr>
      <w:r w:rsidRPr="00401D02">
        <w:rPr>
          <w:b/>
          <w:bCs/>
        </w:rPr>
        <w:t>Miércoles 17 de mayo.</w:t>
      </w:r>
    </w:p>
    <w:p w14:paraId="55CDC92C" w14:textId="52AB7AAE" w:rsidR="00870ADD" w:rsidRDefault="00870ADD" w:rsidP="00870ADD">
      <w:bookmarkStart w:id="1" w:name="_Hlk129955381"/>
    </w:p>
    <w:p w14:paraId="3E00B191" w14:textId="77777777" w:rsidR="00870ADD" w:rsidRDefault="00870ADD" w:rsidP="00870ADD">
      <w:pPr>
        <w:ind w:left="2268" w:right="-284"/>
        <w:jc w:val="both"/>
        <w:rPr>
          <w:b/>
          <w:bCs/>
        </w:rPr>
      </w:pPr>
      <w:r w:rsidRPr="00D0501C">
        <w:rPr>
          <w:b/>
          <w:bCs/>
        </w:rPr>
        <w:t xml:space="preserve">Casos clínicos. </w:t>
      </w:r>
    </w:p>
    <w:p w14:paraId="3BA8CBB6" w14:textId="77777777" w:rsidR="00870ADD" w:rsidRDefault="00870ADD" w:rsidP="00870ADD">
      <w:pPr>
        <w:ind w:left="2268" w:right="-284"/>
        <w:jc w:val="both"/>
        <w:rPr>
          <w:b/>
          <w:bCs/>
        </w:rPr>
      </w:pPr>
      <w:r w:rsidRPr="00D0501C">
        <w:t>“Lesiones de paratiroides de presentación inusual”</w:t>
      </w:r>
      <w:r w:rsidRPr="00D0501C">
        <w:rPr>
          <w:b/>
          <w:bCs/>
        </w:rPr>
        <w:t xml:space="preserve">. Autores: </w:t>
      </w:r>
      <w:r>
        <w:rPr>
          <w:b/>
          <w:bCs/>
        </w:rPr>
        <w:t xml:space="preserve">Dres. </w:t>
      </w:r>
      <w:r w:rsidRPr="00D0501C">
        <w:rPr>
          <w:b/>
          <w:bCs/>
        </w:rPr>
        <w:t xml:space="preserve">Daniel Liberto y </w:t>
      </w:r>
      <w:r w:rsidRPr="009C70CC">
        <w:rPr>
          <w:b/>
          <w:bCs/>
          <w:u w:val="single"/>
        </w:rPr>
        <w:t xml:space="preserve">Marcelo </w:t>
      </w:r>
      <w:proofErr w:type="spellStart"/>
      <w:r w:rsidRPr="009C70CC">
        <w:rPr>
          <w:b/>
          <w:bCs/>
          <w:u w:val="single"/>
        </w:rPr>
        <w:t>Figari</w:t>
      </w:r>
      <w:proofErr w:type="spellEnd"/>
      <w:r>
        <w:rPr>
          <w:b/>
          <w:bCs/>
        </w:rPr>
        <w:t>.</w:t>
      </w:r>
    </w:p>
    <w:p w14:paraId="559BDC42" w14:textId="77777777" w:rsidR="00870ADD" w:rsidRPr="00E26F52" w:rsidRDefault="00870ADD" w:rsidP="00870ADD">
      <w:pPr>
        <w:ind w:left="2268" w:right="-284"/>
        <w:jc w:val="both"/>
        <w:rPr>
          <w:u w:val="single"/>
        </w:rPr>
      </w:pPr>
      <w:r w:rsidRPr="00E26F52">
        <w:t xml:space="preserve">“Tratamiento con radiofrecuencia del hiperparatiroidismo primario”. A propósito de un caso. Experiencia inicial en el Hospital Austral. </w:t>
      </w:r>
      <w:r w:rsidRPr="00E26F52">
        <w:rPr>
          <w:b/>
          <w:bCs/>
        </w:rPr>
        <w:t>Autores:</w:t>
      </w:r>
      <w:r>
        <w:rPr>
          <w:b/>
          <w:bCs/>
        </w:rPr>
        <w:t xml:space="preserve"> Dres.</w:t>
      </w:r>
      <w:r w:rsidRPr="00E26F52">
        <w:rPr>
          <w:b/>
          <w:bCs/>
        </w:rPr>
        <w:t xml:space="preserve"> Ana </w:t>
      </w:r>
      <w:proofErr w:type="spellStart"/>
      <w:r w:rsidRPr="00E26F52">
        <w:rPr>
          <w:b/>
          <w:bCs/>
        </w:rPr>
        <w:t>Voogd</w:t>
      </w:r>
      <w:proofErr w:type="spellEnd"/>
      <w:r w:rsidRPr="00E26F52">
        <w:rPr>
          <w:b/>
          <w:bCs/>
        </w:rPr>
        <w:t xml:space="preserve">, Alejandro </w:t>
      </w:r>
      <w:proofErr w:type="spellStart"/>
      <w:r w:rsidRPr="00E26F52">
        <w:rPr>
          <w:b/>
          <w:bCs/>
        </w:rPr>
        <w:t>Begueri</w:t>
      </w:r>
      <w:proofErr w:type="spellEnd"/>
      <w:r w:rsidRPr="00E26F52">
        <w:rPr>
          <w:b/>
          <w:bCs/>
        </w:rPr>
        <w:t xml:space="preserve">, Pedro Valdez, Gerardo </w:t>
      </w:r>
      <w:proofErr w:type="spellStart"/>
      <w:r w:rsidRPr="00E26F52">
        <w:rPr>
          <w:b/>
          <w:bCs/>
        </w:rPr>
        <w:t>Russier</w:t>
      </w:r>
      <w:proofErr w:type="spellEnd"/>
      <w:r w:rsidRPr="00E26F52">
        <w:rPr>
          <w:b/>
          <w:bCs/>
        </w:rPr>
        <w:t xml:space="preserve">, María </w:t>
      </w:r>
      <w:proofErr w:type="spellStart"/>
      <w:r w:rsidRPr="00E26F52">
        <w:rPr>
          <w:b/>
          <w:bCs/>
        </w:rPr>
        <w:t>Matsuda</w:t>
      </w:r>
      <w:proofErr w:type="spellEnd"/>
      <w:r w:rsidRPr="00E26F52">
        <w:rPr>
          <w:b/>
          <w:bCs/>
        </w:rPr>
        <w:t xml:space="preserve">, Nicolás </w:t>
      </w:r>
      <w:proofErr w:type="spellStart"/>
      <w:r w:rsidRPr="00E26F52">
        <w:rPr>
          <w:b/>
          <w:bCs/>
        </w:rPr>
        <w:t>Seffino</w:t>
      </w:r>
      <w:proofErr w:type="spellEnd"/>
      <w:r w:rsidRPr="00E26F52">
        <w:rPr>
          <w:b/>
          <w:bCs/>
        </w:rPr>
        <w:t xml:space="preserve">, </w:t>
      </w:r>
      <w:r>
        <w:rPr>
          <w:b/>
          <w:bCs/>
        </w:rPr>
        <w:t xml:space="preserve">María Eugenia </w:t>
      </w:r>
      <w:proofErr w:type="spellStart"/>
      <w:r>
        <w:rPr>
          <w:b/>
          <w:bCs/>
        </w:rPr>
        <w:t>Anselmi</w:t>
      </w:r>
      <w:proofErr w:type="spellEnd"/>
      <w:r>
        <w:rPr>
          <w:b/>
          <w:bCs/>
        </w:rPr>
        <w:t xml:space="preserve"> y </w:t>
      </w:r>
      <w:r w:rsidRPr="00E26F52">
        <w:rPr>
          <w:b/>
          <w:bCs/>
          <w:u w:val="single"/>
        </w:rPr>
        <w:t>Pedro Saco</w:t>
      </w:r>
      <w:r>
        <w:rPr>
          <w:b/>
          <w:bCs/>
          <w:u w:val="single"/>
        </w:rPr>
        <w:t>.</w:t>
      </w:r>
    </w:p>
    <w:p w14:paraId="178E57B4" w14:textId="77777777" w:rsidR="00870ADD" w:rsidRPr="00870ADD" w:rsidRDefault="00870ADD" w:rsidP="00870ADD"/>
    <w:bookmarkEnd w:id="1"/>
    <w:p w14:paraId="739434E9" w14:textId="77777777" w:rsidR="009C70CC" w:rsidRPr="00E26F52" w:rsidRDefault="009C70CC" w:rsidP="009C2F1D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</w:p>
    <w:p w14:paraId="0D2C0E82" w14:textId="097548D2" w:rsidR="00401D02" w:rsidRDefault="00401D02" w:rsidP="00401D02">
      <w:pPr>
        <w:ind w:left="2127" w:right="-426"/>
        <w:rPr>
          <w:b/>
          <w:bCs/>
        </w:rPr>
      </w:pPr>
      <w:r w:rsidRPr="00401D02">
        <w:rPr>
          <w:b/>
          <w:bCs/>
        </w:rPr>
        <w:t>Miércoles 24 de mayo.</w:t>
      </w:r>
    </w:p>
    <w:p w14:paraId="73774FA4" w14:textId="3CF69744" w:rsidR="00401D02" w:rsidRDefault="003D635F" w:rsidP="00401D02">
      <w:pPr>
        <w:ind w:left="2127" w:right="-426"/>
        <w:rPr>
          <w:b/>
          <w:bCs/>
        </w:rPr>
      </w:pPr>
      <w:r w:rsidRPr="001626EE">
        <w:rPr>
          <w:b/>
          <w:bCs/>
        </w:rPr>
        <w:t>Suspendid</w:t>
      </w:r>
      <w:r w:rsidR="001626EE">
        <w:rPr>
          <w:b/>
          <w:bCs/>
        </w:rPr>
        <w:t>a</w:t>
      </w:r>
      <w:r w:rsidR="009C70CC" w:rsidRPr="001626EE">
        <w:rPr>
          <w:b/>
          <w:bCs/>
        </w:rPr>
        <w:t xml:space="preserve"> por</w:t>
      </w:r>
      <w:r w:rsidR="001626EE">
        <w:rPr>
          <w:b/>
          <w:bCs/>
        </w:rPr>
        <w:t xml:space="preserve"> la realización de</w:t>
      </w:r>
      <w:r w:rsidR="009C70CC" w:rsidRPr="001626EE">
        <w:rPr>
          <w:b/>
          <w:bCs/>
        </w:rPr>
        <w:t xml:space="preserve"> las Jornadas de Otoño</w:t>
      </w:r>
    </w:p>
    <w:p w14:paraId="1EA36297" w14:textId="77777777" w:rsidR="009C70CC" w:rsidRPr="00401D02" w:rsidRDefault="009C70CC" w:rsidP="00401D02">
      <w:pPr>
        <w:ind w:left="2127" w:right="-426"/>
        <w:rPr>
          <w:b/>
          <w:bCs/>
        </w:rPr>
      </w:pPr>
    </w:p>
    <w:p w14:paraId="0E6E7700" w14:textId="43373EFD" w:rsidR="00401D02" w:rsidRDefault="00401D02" w:rsidP="00401D02">
      <w:pPr>
        <w:ind w:left="2127" w:right="-426"/>
        <w:rPr>
          <w:b/>
          <w:bCs/>
        </w:rPr>
      </w:pPr>
      <w:r w:rsidRPr="00401D02">
        <w:rPr>
          <w:b/>
          <w:bCs/>
        </w:rPr>
        <w:t>Miércoles 31 de mayo.</w:t>
      </w:r>
    </w:p>
    <w:p w14:paraId="4DE9C807" w14:textId="49EC1FAA" w:rsidR="00833724" w:rsidRPr="00833724" w:rsidRDefault="009C70CC" w:rsidP="00833724">
      <w:pPr>
        <w:ind w:left="2127" w:right="-426"/>
        <w:rPr>
          <w:b/>
          <w:bCs/>
          <w:lang w:val="es-AR"/>
        </w:rPr>
      </w:pPr>
      <w:r w:rsidRPr="00833724">
        <w:rPr>
          <w:b/>
          <w:bCs/>
          <w:lang w:val="es-AR"/>
        </w:rPr>
        <w:t xml:space="preserve">Conferencia </w:t>
      </w:r>
      <w:r w:rsidR="00091442" w:rsidRPr="00833724">
        <w:rPr>
          <w:b/>
          <w:bCs/>
          <w:lang w:val="es-AR"/>
        </w:rPr>
        <w:t xml:space="preserve">por invitación: </w:t>
      </w:r>
      <w:r w:rsidR="00833724" w:rsidRPr="00833724">
        <w:rPr>
          <w:b/>
          <w:bCs/>
          <w:lang w:val="es-AR"/>
        </w:rPr>
        <w:t>“Futilidad en cirugía” (</w:t>
      </w:r>
      <w:proofErr w:type="spellStart"/>
      <w:r w:rsidR="00833724" w:rsidRPr="00833724">
        <w:rPr>
          <w:b/>
          <w:bCs/>
          <w:lang w:val="es-AR"/>
        </w:rPr>
        <w:t>Futility</w:t>
      </w:r>
      <w:proofErr w:type="spellEnd"/>
      <w:r w:rsidR="00833724" w:rsidRPr="00833724">
        <w:rPr>
          <w:b/>
          <w:bCs/>
          <w:lang w:val="es-AR"/>
        </w:rPr>
        <w:t xml:space="preserve"> in </w:t>
      </w:r>
      <w:proofErr w:type="spellStart"/>
      <w:r w:rsidR="00833724" w:rsidRPr="00833724">
        <w:rPr>
          <w:b/>
          <w:bCs/>
          <w:lang w:val="es-AR"/>
        </w:rPr>
        <w:t>surgical</w:t>
      </w:r>
      <w:proofErr w:type="spellEnd"/>
      <w:r w:rsidR="00833724" w:rsidRPr="00833724">
        <w:rPr>
          <w:b/>
          <w:bCs/>
          <w:lang w:val="es-AR"/>
        </w:rPr>
        <w:t xml:space="preserve"> </w:t>
      </w:r>
      <w:proofErr w:type="spellStart"/>
      <w:r w:rsidR="00833724" w:rsidRPr="00833724">
        <w:rPr>
          <w:b/>
          <w:bCs/>
          <w:lang w:val="es-AR"/>
        </w:rPr>
        <w:t>care</w:t>
      </w:r>
      <w:proofErr w:type="spellEnd"/>
      <w:r w:rsidR="00833724" w:rsidRPr="00833724">
        <w:rPr>
          <w:b/>
          <w:bCs/>
          <w:lang w:val="es-AR"/>
        </w:rPr>
        <w:t>)</w:t>
      </w:r>
    </w:p>
    <w:p w14:paraId="1CAB8744" w14:textId="799E4F7E" w:rsidR="00833724" w:rsidRPr="00833724" w:rsidRDefault="00833724" w:rsidP="00833724">
      <w:pPr>
        <w:ind w:left="2127" w:right="-426"/>
        <w:rPr>
          <w:b/>
          <w:bCs/>
          <w:lang w:val="en-US"/>
        </w:rPr>
      </w:pPr>
      <w:r w:rsidRPr="00833724">
        <w:rPr>
          <w:b/>
          <w:bCs/>
          <w:lang w:val="en-US"/>
        </w:rPr>
        <w:t>Dr. Douglas Brown PhD de Washington University St Louis</w:t>
      </w:r>
      <w:r>
        <w:rPr>
          <w:b/>
          <w:bCs/>
          <w:lang w:val="en-US"/>
        </w:rPr>
        <w:t>,</w:t>
      </w:r>
      <w:r w:rsidRPr="00833724">
        <w:rPr>
          <w:b/>
          <w:bCs/>
          <w:lang w:val="en-US"/>
        </w:rPr>
        <w:t xml:space="preserve"> School of Medicine</w:t>
      </w:r>
    </w:p>
    <w:p w14:paraId="397845DB" w14:textId="5D22C78C" w:rsidR="00401D02" w:rsidRPr="00401D02" w:rsidRDefault="00091442" w:rsidP="00401D02">
      <w:pPr>
        <w:ind w:left="2127" w:right="-426"/>
        <w:rPr>
          <w:b/>
          <w:bCs/>
        </w:rPr>
      </w:pPr>
      <w:r w:rsidRPr="00833724">
        <w:rPr>
          <w:b/>
          <w:bCs/>
          <w:lang w:val="en-US"/>
        </w:rPr>
        <w:t xml:space="preserve"> </w:t>
      </w:r>
      <w:r w:rsidR="00833724">
        <w:rPr>
          <w:b/>
          <w:bCs/>
        </w:rPr>
        <w:t>P</w:t>
      </w:r>
      <w:r>
        <w:rPr>
          <w:b/>
          <w:bCs/>
        </w:rPr>
        <w:t xml:space="preserve">resenta el </w:t>
      </w:r>
      <w:r w:rsidR="009C70CC">
        <w:rPr>
          <w:b/>
          <w:bCs/>
        </w:rPr>
        <w:t xml:space="preserve">Dr. </w:t>
      </w:r>
      <w:r w:rsidR="001626EE">
        <w:rPr>
          <w:b/>
          <w:bCs/>
        </w:rPr>
        <w:t xml:space="preserve">Alberto R. </w:t>
      </w:r>
      <w:proofErr w:type="spellStart"/>
      <w:r w:rsidR="009C70CC">
        <w:rPr>
          <w:b/>
          <w:bCs/>
        </w:rPr>
        <w:t>Ferreres</w:t>
      </w:r>
      <w:proofErr w:type="spellEnd"/>
    </w:p>
    <w:p w14:paraId="481A15EE" w14:textId="77777777" w:rsidR="00F63300" w:rsidRPr="00383267" w:rsidRDefault="00F63300" w:rsidP="000C3B76">
      <w:pPr>
        <w:jc w:val="both"/>
      </w:pPr>
    </w:p>
    <w:p w14:paraId="04816C59" w14:textId="38ED5202" w:rsidR="006D3A7B" w:rsidRPr="0079381D" w:rsidRDefault="00AB5DE8" w:rsidP="0079381D">
      <w:pPr>
        <w:pStyle w:val="Ttulo5"/>
        <w:ind w:left="2268" w:right="-284" w:firstLine="0"/>
        <w:rPr>
          <w:rFonts w:cs="Arial"/>
          <w:sz w:val="20"/>
          <w:lang w:val="es-ES"/>
        </w:rPr>
      </w:pPr>
      <w:r w:rsidRPr="000D42A5">
        <w:rPr>
          <w:rFonts w:cs="Arial"/>
          <w:sz w:val="20"/>
          <w:lang w:val="es-ES"/>
        </w:rPr>
        <w:t xml:space="preserve">                                                     </w:t>
      </w:r>
    </w:p>
    <w:p w14:paraId="1A123B13" w14:textId="42EC5CD6" w:rsidR="006B0CAD" w:rsidRPr="0083092A" w:rsidRDefault="00294EBC" w:rsidP="00424911">
      <w:pPr>
        <w:pStyle w:val="Ttulo5"/>
        <w:ind w:left="2268" w:right="-284" w:firstLine="0"/>
        <w:rPr>
          <w:rFonts w:cs="Arial"/>
          <w:sz w:val="20"/>
          <w:lang w:val="es-ES"/>
        </w:rPr>
      </w:pPr>
      <w:r w:rsidRPr="0083092A">
        <w:rPr>
          <w:rFonts w:cs="Arial"/>
          <w:sz w:val="20"/>
          <w:lang w:val="es-ES"/>
        </w:rPr>
        <w:t xml:space="preserve">                                                                          </w:t>
      </w:r>
      <w:r w:rsidR="00AB5DE8" w:rsidRPr="0083092A">
        <w:rPr>
          <w:rFonts w:cs="Arial"/>
          <w:sz w:val="20"/>
          <w:lang w:val="es-ES"/>
        </w:rPr>
        <w:t xml:space="preserve">  </w:t>
      </w:r>
      <w:r w:rsidR="006B0CAD" w:rsidRPr="0083092A">
        <w:rPr>
          <w:rFonts w:cs="Arial"/>
          <w:sz w:val="20"/>
          <w:lang w:val="es-ES"/>
        </w:rPr>
        <w:t>Dr. Ma</w:t>
      </w:r>
      <w:r w:rsidR="00867774" w:rsidRPr="0083092A">
        <w:rPr>
          <w:rFonts w:cs="Arial"/>
          <w:sz w:val="20"/>
          <w:lang w:val="es-ES"/>
        </w:rPr>
        <w:t>nuel R. Montesinos</w:t>
      </w:r>
    </w:p>
    <w:p w14:paraId="6837D769" w14:textId="5D8B028A" w:rsidR="00377480" w:rsidRDefault="00726265" w:rsidP="0079381D">
      <w:pPr>
        <w:pStyle w:val="ecxmsonormal"/>
        <w:shd w:val="clear" w:color="auto" w:fill="FFFFFF"/>
        <w:tabs>
          <w:tab w:val="left" w:pos="5715"/>
        </w:tabs>
        <w:spacing w:before="0" w:beforeAutospacing="0" w:after="0" w:afterAutospacing="0"/>
        <w:ind w:left="2268" w:right="-284"/>
        <w:jc w:val="both"/>
        <w:rPr>
          <w:rFonts w:ascii="Arial" w:hAnsi="Arial" w:cs="Arial"/>
          <w:b/>
          <w:sz w:val="20"/>
          <w:szCs w:val="20"/>
        </w:rPr>
      </w:pPr>
      <w:r w:rsidRPr="0083092A"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AB5DE8" w:rsidRPr="0083092A">
        <w:rPr>
          <w:rFonts w:ascii="Arial" w:hAnsi="Arial" w:cs="Arial"/>
          <w:b/>
          <w:sz w:val="20"/>
          <w:szCs w:val="20"/>
        </w:rPr>
        <w:t xml:space="preserve">                     </w:t>
      </w:r>
      <w:r w:rsidR="006B0CAD" w:rsidRPr="0083092A">
        <w:rPr>
          <w:rFonts w:ascii="Arial" w:hAnsi="Arial" w:cs="Arial"/>
          <w:b/>
          <w:sz w:val="20"/>
          <w:szCs w:val="20"/>
        </w:rPr>
        <w:t>Secretario General</w:t>
      </w:r>
    </w:p>
    <w:p w14:paraId="0643046F" w14:textId="77777777" w:rsidR="00C9233C" w:rsidRDefault="00C9233C" w:rsidP="00424911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</w:p>
    <w:p w14:paraId="0C09CF82" w14:textId="3C814025" w:rsidR="00337AC5" w:rsidRDefault="00337AC5" w:rsidP="00337AC5">
      <w:pPr>
        <w:tabs>
          <w:tab w:val="left" w:pos="2268"/>
        </w:tabs>
        <w:ind w:left="2127" w:right="-284"/>
        <w:jc w:val="both"/>
        <w:rPr>
          <w:rFonts w:cs="Times New Roman"/>
          <w:szCs w:val="16"/>
        </w:rPr>
      </w:pPr>
      <w:r>
        <w:rPr>
          <w:b/>
          <w:bCs/>
          <w:szCs w:val="16"/>
        </w:rPr>
        <w:t>Llamado a concurso</w:t>
      </w:r>
      <w:r>
        <w:rPr>
          <w:szCs w:val="16"/>
        </w:rPr>
        <w:t>. Se llama a concurso del 15 de mayo al 02 de junio para optar a 5 (cinco) cargos para Miembro Académico, 5 (cinco) cargos para Miembro Asociado y 5 (cinco) cargos para Miembro Correspondiente Nacional.</w:t>
      </w:r>
    </w:p>
    <w:p w14:paraId="6F6A7328" w14:textId="77777777" w:rsidR="00337AC5" w:rsidRDefault="00337AC5" w:rsidP="00337AC5">
      <w:pPr>
        <w:pStyle w:val="Prrafodelista"/>
        <w:tabs>
          <w:tab w:val="left" w:pos="2268"/>
        </w:tabs>
        <w:ind w:left="2127" w:right="-284"/>
        <w:rPr>
          <w:szCs w:val="16"/>
        </w:rPr>
      </w:pPr>
    </w:p>
    <w:p w14:paraId="61D0C9EE" w14:textId="77777777" w:rsidR="00337AC5" w:rsidRDefault="00337AC5" w:rsidP="00337AC5">
      <w:pPr>
        <w:tabs>
          <w:tab w:val="left" w:pos="2268"/>
        </w:tabs>
        <w:ind w:left="2127" w:right="-284"/>
        <w:jc w:val="both"/>
        <w:rPr>
          <w:szCs w:val="16"/>
        </w:rPr>
      </w:pPr>
      <w:r>
        <w:rPr>
          <w:b/>
          <w:bCs/>
          <w:szCs w:val="16"/>
        </w:rPr>
        <w:t>Trabajos a Premio (art. 29°).</w:t>
      </w:r>
      <w:r>
        <w:rPr>
          <w:szCs w:val="16"/>
        </w:rPr>
        <w:t xml:space="preserve"> Del 1° de mayo al 31 de julio se realizará la inscripción de trabajos para optar al Premio Academia Argentina de Cirugía. Los trabajos deberán ser inéditos, realizados en Argentina, y los autores no ser miembros de la Academia Argentina de Cirugía.</w:t>
      </w:r>
    </w:p>
    <w:p w14:paraId="7675B2FA" w14:textId="77777777" w:rsidR="0079381D" w:rsidRDefault="0079381D" w:rsidP="00337AC5">
      <w:pPr>
        <w:pStyle w:val="ecxmsonormal"/>
        <w:shd w:val="clear" w:color="auto" w:fill="FFFFFF"/>
        <w:spacing w:before="0" w:beforeAutospacing="0" w:after="0" w:afterAutospacing="0"/>
        <w:ind w:right="-284"/>
        <w:jc w:val="both"/>
        <w:rPr>
          <w:rFonts w:ascii="Arial" w:hAnsi="Arial" w:cs="Arial"/>
          <w:sz w:val="20"/>
          <w:szCs w:val="20"/>
        </w:rPr>
      </w:pPr>
    </w:p>
    <w:p w14:paraId="5D407566" w14:textId="036FE375" w:rsidR="006B0CAD" w:rsidRDefault="006B0CAD" w:rsidP="00337AC5">
      <w:pPr>
        <w:pStyle w:val="ecxmsonormal"/>
        <w:shd w:val="clear" w:color="auto" w:fill="FFFFFF"/>
        <w:spacing w:before="0" w:beforeAutospacing="0" w:after="0" w:afterAutospacing="0"/>
        <w:ind w:left="2127" w:right="-284"/>
        <w:jc w:val="both"/>
        <w:rPr>
          <w:rFonts w:ascii="Arial" w:hAnsi="Arial" w:cs="Arial"/>
          <w:sz w:val="20"/>
          <w:szCs w:val="20"/>
        </w:rPr>
      </w:pPr>
      <w:r w:rsidRPr="00EC6E51">
        <w:rPr>
          <w:rFonts w:ascii="Arial" w:hAnsi="Arial" w:cs="Arial"/>
          <w:sz w:val="20"/>
          <w:szCs w:val="20"/>
        </w:rPr>
        <w:t xml:space="preserve">Se recuerda a los </w:t>
      </w:r>
      <w:r w:rsidR="00493E45">
        <w:rPr>
          <w:rFonts w:ascii="Arial" w:hAnsi="Arial" w:cs="Arial"/>
          <w:sz w:val="20"/>
          <w:szCs w:val="20"/>
        </w:rPr>
        <w:t>miembros de la</w:t>
      </w:r>
      <w:r w:rsidRPr="00EC6E51">
        <w:rPr>
          <w:rFonts w:ascii="Arial" w:hAnsi="Arial" w:cs="Arial"/>
          <w:sz w:val="20"/>
          <w:szCs w:val="20"/>
        </w:rPr>
        <w:t xml:space="preserve"> Acad</w:t>
      </w:r>
      <w:r w:rsidR="00493E45">
        <w:rPr>
          <w:rFonts w:ascii="Arial" w:hAnsi="Arial" w:cs="Arial"/>
          <w:sz w:val="20"/>
          <w:szCs w:val="20"/>
        </w:rPr>
        <w:t>e</w:t>
      </w:r>
      <w:r w:rsidRPr="00EC6E51">
        <w:rPr>
          <w:rFonts w:ascii="Arial" w:hAnsi="Arial" w:cs="Arial"/>
          <w:sz w:val="20"/>
          <w:szCs w:val="20"/>
        </w:rPr>
        <w:t>mi</w:t>
      </w:r>
      <w:r w:rsidR="00493E45">
        <w:rPr>
          <w:rFonts w:ascii="Arial" w:hAnsi="Arial" w:cs="Arial"/>
          <w:sz w:val="20"/>
          <w:szCs w:val="20"/>
        </w:rPr>
        <w:t>a</w:t>
      </w:r>
      <w:r w:rsidRPr="00EC6E51">
        <w:rPr>
          <w:rFonts w:ascii="Arial" w:hAnsi="Arial" w:cs="Arial"/>
          <w:sz w:val="20"/>
          <w:szCs w:val="20"/>
        </w:rPr>
        <w:t xml:space="preserve"> que los trabajos a presentar pueden </w:t>
      </w:r>
      <w:r w:rsidR="00EE6E8B" w:rsidRPr="00EC6E51">
        <w:rPr>
          <w:rFonts w:ascii="Arial" w:hAnsi="Arial" w:cs="Arial"/>
          <w:sz w:val="20"/>
          <w:szCs w:val="20"/>
        </w:rPr>
        <w:t>NO</w:t>
      </w:r>
      <w:r w:rsidRPr="00EC6E51">
        <w:rPr>
          <w:rFonts w:ascii="Arial" w:hAnsi="Arial" w:cs="Arial"/>
          <w:sz w:val="20"/>
          <w:szCs w:val="20"/>
        </w:rPr>
        <w:t xml:space="preserve"> ser inéditos.</w:t>
      </w:r>
    </w:p>
    <w:p w14:paraId="2613C612" w14:textId="77777777" w:rsidR="00493E45" w:rsidRPr="00EC6E51" w:rsidRDefault="00493E45" w:rsidP="00337AC5">
      <w:pPr>
        <w:pStyle w:val="ecxmsonormal"/>
        <w:shd w:val="clear" w:color="auto" w:fill="FFFFFF"/>
        <w:spacing w:before="0" w:beforeAutospacing="0" w:after="0" w:afterAutospacing="0"/>
        <w:ind w:left="2127" w:right="-284"/>
        <w:jc w:val="both"/>
        <w:rPr>
          <w:rFonts w:ascii="Arial" w:hAnsi="Arial" w:cs="Arial"/>
          <w:sz w:val="20"/>
          <w:szCs w:val="20"/>
        </w:rPr>
      </w:pPr>
    </w:p>
    <w:p w14:paraId="0CE4AF23" w14:textId="15665E57" w:rsidR="006B0CAD" w:rsidRDefault="006B0CAD" w:rsidP="00337AC5">
      <w:pPr>
        <w:pStyle w:val="Textoindependiente3"/>
        <w:ind w:left="2127" w:right="-284"/>
        <w:jc w:val="both"/>
        <w:rPr>
          <w:rFonts w:cs="Arial"/>
          <w:sz w:val="20"/>
          <w:lang w:val="es-ES"/>
        </w:rPr>
      </w:pPr>
      <w:r w:rsidRPr="00EC6E51">
        <w:rPr>
          <w:rFonts w:cs="Arial"/>
          <w:sz w:val="20"/>
          <w:lang w:val="es-ES"/>
        </w:rPr>
        <w:t xml:space="preserve">Se recuerda a los </w:t>
      </w:r>
      <w:r w:rsidR="00493E45">
        <w:rPr>
          <w:rFonts w:cs="Arial"/>
          <w:sz w:val="20"/>
          <w:lang w:val="es-ES"/>
        </w:rPr>
        <w:t>miembro</w:t>
      </w:r>
      <w:r w:rsidRPr="00EC6E51">
        <w:rPr>
          <w:rFonts w:cs="Arial"/>
          <w:sz w:val="20"/>
          <w:lang w:val="es-ES"/>
        </w:rPr>
        <w:t xml:space="preserve">s </w:t>
      </w:r>
      <w:r w:rsidR="00493E45">
        <w:rPr>
          <w:rFonts w:cs="Arial"/>
          <w:sz w:val="20"/>
          <w:lang w:val="es-ES"/>
        </w:rPr>
        <w:t xml:space="preserve">de la </w:t>
      </w:r>
      <w:r w:rsidRPr="00EC6E51">
        <w:rPr>
          <w:rFonts w:cs="Arial"/>
          <w:sz w:val="20"/>
          <w:lang w:val="es-ES"/>
        </w:rPr>
        <w:t>Acad</w:t>
      </w:r>
      <w:r w:rsidR="00493E45">
        <w:rPr>
          <w:rFonts w:cs="Arial"/>
          <w:sz w:val="20"/>
          <w:lang w:val="es-ES"/>
        </w:rPr>
        <w:t>emia</w:t>
      </w:r>
      <w:r w:rsidRPr="00EC6E51">
        <w:rPr>
          <w:rFonts w:cs="Arial"/>
          <w:sz w:val="20"/>
          <w:lang w:val="es-ES"/>
        </w:rPr>
        <w:t xml:space="preserve"> la vigencia de </w:t>
      </w:r>
      <w:r w:rsidR="000C3B76">
        <w:rPr>
          <w:rFonts w:cs="Arial"/>
          <w:sz w:val="20"/>
          <w:lang w:val="es-ES"/>
        </w:rPr>
        <w:t>l</w:t>
      </w:r>
      <w:r w:rsidRPr="00EC6E51">
        <w:rPr>
          <w:rFonts w:cs="Arial"/>
          <w:sz w:val="20"/>
          <w:lang w:val="es-ES"/>
        </w:rPr>
        <w:t xml:space="preserve">os artículos </w:t>
      </w:r>
      <w:r w:rsidR="000C3B76" w:rsidRPr="00EC6E51">
        <w:rPr>
          <w:rFonts w:cs="Arial"/>
          <w:sz w:val="20"/>
          <w:lang w:val="es-ES"/>
        </w:rPr>
        <w:t>12° y 13</w:t>
      </w:r>
      <w:r w:rsidR="000C3B76">
        <w:rPr>
          <w:rFonts w:cs="Arial"/>
          <w:sz w:val="20"/>
          <w:lang w:val="es-ES"/>
        </w:rPr>
        <w:t xml:space="preserve">° del Estatuto </w:t>
      </w:r>
      <w:r w:rsidRPr="00EC6E51">
        <w:rPr>
          <w:rFonts w:cs="Arial"/>
          <w:sz w:val="20"/>
          <w:lang w:val="es-ES"/>
        </w:rPr>
        <w:t>que establecen la asistencia regular a las sesiones científicas</w:t>
      </w:r>
      <w:r w:rsidR="00886978" w:rsidRPr="00EC6E51">
        <w:rPr>
          <w:rFonts w:cs="Arial"/>
          <w:sz w:val="20"/>
          <w:lang w:val="es-ES"/>
        </w:rPr>
        <w:t xml:space="preserve"> (virtual o presencialmente)</w:t>
      </w:r>
      <w:r w:rsidRPr="00EC6E51">
        <w:rPr>
          <w:rFonts w:cs="Arial"/>
          <w:sz w:val="20"/>
          <w:lang w:val="es-ES"/>
        </w:rPr>
        <w:t>.</w:t>
      </w:r>
    </w:p>
    <w:p w14:paraId="5DAD82AE" w14:textId="44718C3E" w:rsidR="000666C5" w:rsidRPr="00D0501C" w:rsidRDefault="000666C5" w:rsidP="000C3B76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es-AR" w:eastAsia="en-US"/>
        </w:rPr>
      </w:pPr>
    </w:p>
    <w:p w14:paraId="37B96EA3" w14:textId="3D662922" w:rsidR="000C3B76" w:rsidRDefault="000C3B76" w:rsidP="00337AC5">
      <w:pPr>
        <w:ind w:left="2127"/>
        <w:jc w:val="both"/>
        <w:rPr>
          <w:b/>
          <w:bCs/>
          <w:lang w:val="es-AR"/>
        </w:rPr>
      </w:pPr>
      <w:r>
        <w:rPr>
          <w:b/>
          <w:bCs/>
          <w:lang w:val="es-AR"/>
        </w:rPr>
        <w:t>Próximas comunicaciones.</w:t>
      </w:r>
    </w:p>
    <w:p w14:paraId="1344C343" w14:textId="5003A6DF" w:rsidR="00400183" w:rsidRDefault="00400183" w:rsidP="00337AC5">
      <w:pPr>
        <w:ind w:left="2127"/>
        <w:jc w:val="both"/>
        <w:rPr>
          <w:b/>
          <w:bCs/>
          <w:lang w:val="es-AR"/>
        </w:rPr>
      </w:pPr>
    </w:p>
    <w:p w14:paraId="3725A86E" w14:textId="21353879" w:rsidR="00400183" w:rsidRPr="00400183" w:rsidRDefault="00400183" w:rsidP="00337AC5">
      <w:pPr>
        <w:pStyle w:val="xmsonormal"/>
        <w:shd w:val="clear" w:color="auto" w:fill="FFFFFF"/>
        <w:spacing w:before="0" w:beforeAutospacing="0" w:after="0" w:afterAutospacing="0"/>
        <w:ind w:left="2127" w:right="-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Comunicación</w:t>
      </w:r>
      <w:r w:rsidRPr="00A43E69">
        <w:rPr>
          <w:rFonts w:ascii="Arial" w:hAnsi="Arial" w:cs="Arial"/>
          <w:sz w:val="20"/>
          <w:szCs w:val="20"/>
        </w:rPr>
        <w:t>: “La diversidad de género en el liderazgo de las sociedades académicas y profesionales”</w:t>
      </w:r>
      <w:r>
        <w:rPr>
          <w:rFonts w:ascii="Arial" w:hAnsi="Arial" w:cs="Arial"/>
          <w:b/>
          <w:bCs/>
          <w:sz w:val="20"/>
          <w:szCs w:val="20"/>
        </w:rPr>
        <w:t xml:space="preserve">. Autores: </w:t>
      </w:r>
      <w:r w:rsidR="004C1705">
        <w:rPr>
          <w:rFonts w:ascii="Arial" w:hAnsi="Arial" w:cs="Arial"/>
          <w:b/>
          <w:bCs/>
          <w:sz w:val="20"/>
          <w:szCs w:val="20"/>
        </w:rPr>
        <w:t xml:space="preserve">Dres. </w:t>
      </w:r>
      <w:r>
        <w:rPr>
          <w:rFonts w:ascii="Arial" w:hAnsi="Arial" w:cs="Arial"/>
          <w:b/>
          <w:bCs/>
          <w:sz w:val="20"/>
          <w:szCs w:val="20"/>
        </w:rPr>
        <w:t xml:space="preserve">Marina Antelo, Cecilia Sforza, M.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Mozetic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C. Pereyra, F. Ortiz, M.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Dvorkin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4C1705">
        <w:rPr>
          <w:rFonts w:ascii="Arial" w:hAnsi="Arial" w:cs="Arial"/>
          <w:b/>
          <w:bCs/>
          <w:sz w:val="20"/>
          <w:szCs w:val="20"/>
          <w:u w:val="single"/>
        </w:rPr>
        <w:t xml:space="preserve">Alberto Raúl </w:t>
      </w:r>
      <w:proofErr w:type="spellStart"/>
      <w:r w:rsidRPr="004C1705">
        <w:rPr>
          <w:rFonts w:ascii="Arial" w:hAnsi="Arial" w:cs="Arial"/>
          <w:b/>
          <w:bCs/>
          <w:sz w:val="20"/>
          <w:szCs w:val="20"/>
          <w:u w:val="single"/>
        </w:rPr>
        <w:t>Ferreres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45FAD3B" w14:textId="77777777" w:rsidR="00D0501C" w:rsidRDefault="00D0501C" w:rsidP="00337AC5">
      <w:pPr>
        <w:autoSpaceDE w:val="0"/>
        <w:autoSpaceDN w:val="0"/>
        <w:adjustRightInd w:val="0"/>
        <w:ind w:left="2127" w:right="-284"/>
        <w:jc w:val="both"/>
        <w:rPr>
          <w:rFonts w:eastAsiaTheme="minorHAnsi"/>
          <w:b/>
          <w:bCs/>
          <w:color w:val="000000"/>
          <w:lang w:val="es-AR" w:eastAsia="en-US"/>
        </w:rPr>
      </w:pPr>
    </w:p>
    <w:p w14:paraId="1FE752F1" w14:textId="08787AC1" w:rsidR="00A43E69" w:rsidRDefault="00B15944" w:rsidP="00337AC5">
      <w:pPr>
        <w:autoSpaceDE w:val="0"/>
        <w:autoSpaceDN w:val="0"/>
        <w:adjustRightInd w:val="0"/>
        <w:ind w:left="2127" w:right="-284"/>
        <w:jc w:val="both"/>
        <w:rPr>
          <w:b/>
          <w:bCs/>
        </w:rPr>
      </w:pPr>
      <w:r w:rsidRPr="00D0501C">
        <w:rPr>
          <w:rFonts w:eastAsiaTheme="minorHAnsi"/>
          <w:b/>
          <w:bCs/>
          <w:color w:val="000000"/>
          <w:lang w:val="es-AR" w:eastAsia="en-US"/>
        </w:rPr>
        <w:t xml:space="preserve">Caso </w:t>
      </w:r>
      <w:r w:rsidR="000666C5" w:rsidRPr="00D0501C">
        <w:rPr>
          <w:rFonts w:eastAsiaTheme="minorHAnsi"/>
          <w:b/>
          <w:bCs/>
          <w:color w:val="000000"/>
          <w:lang w:val="es-AR" w:eastAsia="en-US"/>
        </w:rPr>
        <w:t>clínico:</w:t>
      </w:r>
      <w:r w:rsidR="000666C5" w:rsidRPr="00D0501C">
        <w:rPr>
          <w:rFonts w:eastAsiaTheme="minorHAnsi"/>
          <w:color w:val="000000"/>
          <w:lang w:val="es-AR" w:eastAsia="en-US"/>
        </w:rPr>
        <w:t xml:space="preserve"> </w:t>
      </w:r>
      <w:r w:rsidR="00D0501C" w:rsidRPr="00D0501C">
        <w:rPr>
          <w:rFonts w:eastAsiaTheme="minorHAnsi"/>
          <w:color w:val="000000"/>
          <w:lang w:val="es-AR" w:eastAsia="en-US"/>
        </w:rPr>
        <w:t>“Tumor abdominal gigant</w:t>
      </w:r>
      <w:r w:rsidR="00973264">
        <w:rPr>
          <w:rFonts w:eastAsiaTheme="minorHAnsi"/>
          <w:color w:val="000000"/>
          <w:lang w:val="es-AR" w:eastAsia="en-US"/>
        </w:rPr>
        <w:t>e</w:t>
      </w:r>
      <w:r w:rsidR="00D0501C" w:rsidRPr="00D0501C">
        <w:rPr>
          <w:rFonts w:eastAsiaTheme="minorHAnsi"/>
          <w:color w:val="000000"/>
          <w:lang w:val="es-AR" w:eastAsia="en-US"/>
        </w:rPr>
        <w:t xml:space="preserve">”. </w:t>
      </w:r>
      <w:r w:rsidR="00D0501C" w:rsidRPr="00D0501C">
        <w:rPr>
          <w:rFonts w:eastAsiaTheme="minorHAnsi"/>
          <w:b/>
          <w:bCs/>
          <w:color w:val="000000"/>
          <w:lang w:val="es-AR" w:eastAsia="en-US"/>
        </w:rPr>
        <w:t xml:space="preserve">Autores: </w:t>
      </w:r>
      <w:r w:rsidR="004C1705" w:rsidRPr="004C1705">
        <w:rPr>
          <w:rFonts w:eastAsiaTheme="minorHAnsi"/>
          <w:b/>
          <w:bCs/>
          <w:color w:val="000000"/>
          <w:u w:val="single"/>
          <w:lang w:val="es-AR" w:eastAsia="en-US"/>
        </w:rPr>
        <w:t xml:space="preserve">Dres. </w:t>
      </w:r>
      <w:r w:rsidR="00D0501C" w:rsidRPr="004C1705">
        <w:rPr>
          <w:rFonts w:eastAsiaTheme="minorHAnsi"/>
          <w:b/>
          <w:bCs/>
          <w:color w:val="000000"/>
          <w:u w:val="single"/>
          <w:lang w:val="es-AR" w:eastAsia="en-US"/>
        </w:rPr>
        <w:t xml:space="preserve">Jorge </w:t>
      </w:r>
      <w:proofErr w:type="spellStart"/>
      <w:r w:rsidR="00D0501C" w:rsidRPr="004C1705">
        <w:rPr>
          <w:rFonts w:eastAsiaTheme="minorHAnsi"/>
          <w:b/>
          <w:bCs/>
          <w:color w:val="000000"/>
          <w:u w:val="single"/>
          <w:lang w:val="es-AR" w:eastAsia="en-US"/>
        </w:rPr>
        <w:t>Latif</w:t>
      </w:r>
      <w:proofErr w:type="spellEnd"/>
      <w:r w:rsidR="00D0501C" w:rsidRPr="00D0501C">
        <w:rPr>
          <w:rFonts w:eastAsiaTheme="minorHAnsi"/>
          <w:b/>
          <w:bCs/>
          <w:color w:val="000000"/>
          <w:lang w:val="es-AR" w:eastAsia="en-US"/>
        </w:rPr>
        <w:t>, Mauro Lorenzo, Alejandro Caballero, Ricardo Solla, Alejandro López Presas y Gonzalo Segovia.</w:t>
      </w:r>
    </w:p>
    <w:p w14:paraId="3F57B1ED" w14:textId="2251B74D" w:rsidR="00A43E69" w:rsidRDefault="00A43E69" w:rsidP="00D0501C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3F1D586" w14:textId="5F993345" w:rsidR="00A43E69" w:rsidRDefault="00A43E69" w:rsidP="00D0501C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77DB768" w14:textId="77777777" w:rsidR="00A43E69" w:rsidRPr="00D0501C" w:rsidRDefault="00A43E69" w:rsidP="00D0501C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sectPr w:rsidR="00A43E69" w:rsidRPr="00D0501C" w:rsidSect="00A43E69">
      <w:pgSz w:w="12240" w:h="20160" w:code="5"/>
      <w:pgMar w:top="1134" w:right="1892" w:bottom="426" w:left="426" w:header="0" w:footer="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Schbook B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F67"/>
    <w:multiLevelType w:val="hybridMultilevel"/>
    <w:tmpl w:val="6654FCB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020E9"/>
    <w:multiLevelType w:val="hybridMultilevel"/>
    <w:tmpl w:val="75108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25314"/>
    <w:multiLevelType w:val="hybridMultilevel"/>
    <w:tmpl w:val="9AC2914A"/>
    <w:lvl w:ilvl="0" w:tplc="B51C6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292F"/>
    <w:multiLevelType w:val="hybridMultilevel"/>
    <w:tmpl w:val="6F7A1B30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2EF81B94"/>
    <w:multiLevelType w:val="hybridMultilevel"/>
    <w:tmpl w:val="52306C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E445A"/>
    <w:multiLevelType w:val="hybridMultilevel"/>
    <w:tmpl w:val="E53E280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346322E"/>
    <w:multiLevelType w:val="hybridMultilevel"/>
    <w:tmpl w:val="76EEE322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43E451D0"/>
    <w:multiLevelType w:val="hybridMultilevel"/>
    <w:tmpl w:val="C164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02A95"/>
    <w:multiLevelType w:val="hybridMultilevel"/>
    <w:tmpl w:val="36223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9A0BCF"/>
    <w:multiLevelType w:val="hybridMultilevel"/>
    <w:tmpl w:val="77A8F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95828"/>
    <w:multiLevelType w:val="hybridMultilevel"/>
    <w:tmpl w:val="B330E5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D"/>
    <w:rsid w:val="00012B2F"/>
    <w:rsid w:val="00017336"/>
    <w:rsid w:val="00047499"/>
    <w:rsid w:val="000529AF"/>
    <w:rsid w:val="00056AFD"/>
    <w:rsid w:val="00057FF9"/>
    <w:rsid w:val="000666C5"/>
    <w:rsid w:val="000717A8"/>
    <w:rsid w:val="00075057"/>
    <w:rsid w:val="00081AB7"/>
    <w:rsid w:val="00082900"/>
    <w:rsid w:val="00091442"/>
    <w:rsid w:val="000949B1"/>
    <w:rsid w:val="00096476"/>
    <w:rsid w:val="000A0254"/>
    <w:rsid w:val="000A38EB"/>
    <w:rsid w:val="000A7DA0"/>
    <w:rsid w:val="000B4EB4"/>
    <w:rsid w:val="000C1347"/>
    <w:rsid w:val="000C3B76"/>
    <w:rsid w:val="000D1029"/>
    <w:rsid w:val="000D42A5"/>
    <w:rsid w:val="000D6366"/>
    <w:rsid w:val="000F308A"/>
    <w:rsid w:val="000F36DD"/>
    <w:rsid w:val="001164A1"/>
    <w:rsid w:val="00141E7F"/>
    <w:rsid w:val="00142B7E"/>
    <w:rsid w:val="00151D9F"/>
    <w:rsid w:val="001626EE"/>
    <w:rsid w:val="0018218E"/>
    <w:rsid w:val="00187122"/>
    <w:rsid w:val="001A4359"/>
    <w:rsid w:val="001A5DB4"/>
    <w:rsid w:val="001C7F9A"/>
    <w:rsid w:val="001F089C"/>
    <w:rsid w:val="00200E06"/>
    <w:rsid w:val="00205D93"/>
    <w:rsid w:val="002114B3"/>
    <w:rsid w:val="002124A9"/>
    <w:rsid w:val="00212EE1"/>
    <w:rsid w:val="002208F6"/>
    <w:rsid w:val="002337E4"/>
    <w:rsid w:val="00242496"/>
    <w:rsid w:val="002427B0"/>
    <w:rsid w:val="00261B52"/>
    <w:rsid w:val="00271E6F"/>
    <w:rsid w:val="00276A03"/>
    <w:rsid w:val="00283B04"/>
    <w:rsid w:val="00290070"/>
    <w:rsid w:val="00292112"/>
    <w:rsid w:val="00292FE3"/>
    <w:rsid w:val="00294EBC"/>
    <w:rsid w:val="002A2DE9"/>
    <w:rsid w:val="002C459A"/>
    <w:rsid w:val="002E5765"/>
    <w:rsid w:val="002F2C35"/>
    <w:rsid w:val="00322D10"/>
    <w:rsid w:val="00333376"/>
    <w:rsid w:val="0033671C"/>
    <w:rsid w:val="00337AC5"/>
    <w:rsid w:val="00354483"/>
    <w:rsid w:val="003630AD"/>
    <w:rsid w:val="00376A27"/>
    <w:rsid w:val="00377480"/>
    <w:rsid w:val="00383267"/>
    <w:rsid w:val="003B4F61"/>
    <w:rsid w:val="003B50A2"/>
    <w:rsid w:val="003B72CE"/>
    <w:rsid w:val="003C117D"/>
    <w:rsid w:val="003D0AA1"/>
    <w:rsid w:val="003D635F"/>
    <w:rsid w:val="003E4971"/>
    <w:rsid w:val="003E5B97"/>
    <w:rsid w:val="003F3C73"/>
    <w:rsid w:val="00400183"/>
    <w:rsid w:val="00401D02"/>
    <w:rsid w:val="00415732"/>
    <w:rsid w:val="00424911"/>
    <w:rsid w:val="00424CF4"/>
    <w:rsid w:val="00464BCA"/>
    <w:rsid w:val="004752C5"/>
    <w:rsid w:val="004879FF"/>
    <w:rsid w:val="00493E45"/>
    <w:rsid w:val="004C1705"/>
    <w:rsid w:val="004C4477"/>
    <w:rsid w:val="004D1F38"/>
    <w:rsid w:val="004F0B48"/>
    <w:rsid w:val="005046B8"/>
    <w:rsid w:val="00516481"/>
    <w:rsid w:val="00543E2C"/>
    <w:rsid w:val="00561A33"/>
    <w:rsid w:val="005736E8"/>
    <w:rsid w:val="005B0112"/>
    <w:rsid w:val="005C0CB4"/>
    <w:rsid w:val="005D45FC"/>
    <w:rsid w:val="0065351A"/>
    <w:rsid w:val="0065425B"/>
    <w:rsid w:val="00665069"/>
    <w:rsid w:val="006710F6"/>
    <w:rsid w:val="00675DA6"/>
    <w:rsid w:val="00681304"/>
    <w:rsid w:val="006A5C70"/>
    <w:rsid w:val="006B0CAD"/>
    <w:rsid w:val="006B0D82"/>
    <w:rsid w:val="006B5CC2"/>
    <w:rsid w:val="006B6916"/>
    <w:rsid w:val="006D3798"/>
    <w:rsid w:val="006D3A7B"/>
    <w:rsid w:val="006D45A3"/>
    <w:rsid w:val="00715D06"/>
    <w:rsid w:val="00726265"/>
    <w:rsid w:val="00736736"/>
    <w:rsid w:val="007648FE"/>
    <w:rsid w:val="00771763"/>
    <w:rsid w:val="00781AF3"/>
    <w:rsid w:val="0078259A"/>
    <w:rsid w:val="007825A5"/>
    <w:rsid w:val="0079219B"/>
    <w:rsid w:val="0079381D"/>
    <w:rsid w:val="007A42BD"/>
    <w:rsid w:val="007C2B28"/>
    <w:rsid w:val="007D1F61"/>
    <w:rsid w:val="007D311B"/>
    <w:rsid w:val="007F36AA"/>
    <w:rsid w:val="007F769C"/>
    <w:rsid w:val="00804C82"/>
    <w:rsid w:val="0083092A"/>
    <w:rsid w:val="008331F2"/>
    <w:rsid w:val="00833724"/>
    <w:rsid w:val="0083784E"/>
    <w:rsid w:val="00857198"/>
    <w:rsid w:val="00867774"/>
    <w:rsid w:val="00870ADD"/>
    <w:rsid w:val="0088237F"/>
    <w:rsid w:val="00885F1B"/>
    <w:rsid w:val="00886978"/>
    <w:rsid w:val="008A7483"/>
    <w:rsid w:val="008C5996"/>
    <w:rsid w:val="008D28DC"/>
    <w:rsid w:val="00921150"/>
    <w:rsid w:val="009242AD"/>
    <w:rsid w:val="00927612"/>
    <w:rsid w:val="00940B34"/>
    <w:rsid w:val="00946E5D"/>
    <w:rsid w:val="00954B7A"/>
    <w:rsid w:val="00960240"/>
    <w:rsid w:val="00973264"/>
    <w:rsid w:val="00985310"/>
    <w:rsid w:val="009A14D4"/>
    <w:rsid w:val="009A3925"/>
    <w:rsid w:val="009A623A"/>
    <w:rsid w:val="009C2F1D"/>
    <w:rsid w:val="009C5CA7"/>
    <w:rsid w:val="009C70CC"/>
    <w:rsid w:val="009D3F7F"/>
    <w:rsid w:val="009D5F65"/>
    <w:rsid w:val="009F45AB"/>
    <w:rsid w:val="00A21D0A"/>
    <w:rsid w:val="00A31152"/>
    <w:rsid w:val="00A43E69"/>
    <w:rsid w:val="00A67307"/>
    <w:rsid w:val="00A7136E"/>
    <w:rsid w:val="00A95310"/>
    <w:rsid w:val="00AB5DE8"/>
    <w:rsid w:val="00AE7BF5"/>
    <w:rsid w:val="00B03180"/>
    <w:rsid w:val="00B15944"/>
    <w:rsid w:val="00B22BCC"/>
    <w:rsid w:val="00B45DA2"/>
    <w:rsid w:val="00B46BF9"/>
    <w:rsid w:val="00B532F8"/>
    <w:rsid w:val="00B57D73"/>
    <w:rsid w:val="00B57FF9"/>
    <w:rsid w:val="00B744B0"/>
    <w:rsid w:val="00B75132"/>
    <w:rsid w:val="00B86BAC"/>
    <w:rsid w:val="00BA23B6"/>
    <w:rsid w:val="00BB44D4"/>
    <w:rsid w:val="00BC56B4"/>
    <w:rsid w:val="00BD044C"/>
    <w:rsid w:val="00BD27CA"/>
    <w:rsid w:val="00BE2994"/>
    <w:rsid w:val="00BF0680"/>
    <w:rsid w:val="00BF29ED"/>
    <w:rsid w:val="00C23190"/>
    <w:rsid w:val="00C319D4"/>
    <w:rsid w:val="00C42717"/>
    <w:rsid w:val="00C443E8"/>
    <w:rsid w:val="00C46882"/>
    <w:rsid w:val="00C57219"/>
    <w:rsid w:val="00C9233C"/>
    <w:rsid w:val="00CC53A6"/>
    <w:rsid w:val="00CF178E"/>
    <w:rsid w:val="00CF2330"/>
    <w:rsid w:val="00D037DA"/>
    <w:rsid w:val="00D0501C"/>
    <w:rsid w:val="00D06614"/>
    <w:rsid w:val="00D3155D"/>
    <w:rsid w:val="00D31974"/>
    <w:rsid w:val="00D4262F"/>
    <w:rsid w:val="00D44F05"/>
    <w:rsid w:val="00D4618D"/>
    <w:rsid w:val="00D47A93"/>
    <w:rsid w:val="00D56FAC"/>
    <w:rsid w:val="00D626F5"/>
    <w:rsid w:val="00D71AB1"/>
    <w:rsid w:val="00D86CD7"/>
    <w:rsid w:val="00DB4226"/>
    <w:rsid w:val="00DC3C06"/>
    <w:rsid w:val="00DF26F6"/>
    <w:rsid w:val="00DF4FC7"/>
    <w:rsid w:val="00E00059"/>
    <w:rsid w:val="00E14018"/>
    <w:rsid w:val="00E1481F"/>
    <w:rsid w:val="00E25072"/>
    <w:rsid w:val="00E26F52"/>
    <w:rsid w:val="00E712F9"/>
    <w:rsid w:val="00E92A1E"/>
    <w:rsid w:val="00EB5085"/>
    <w:rsid w:val="00EB6550"/>
    <w:rsid w:val="00EC4626"/>
    <w:rsid w:val="00EC6E51"/>
    <w:rsid w:val="00ED46A1"/>
    <w:rsid w:val="00ED569B"/>
    <w:rsid w:val="00ED60C3"/>
    <w:rsid w:val="00EE6E8B"/>
    <w:rsid w:val="00EF21DB"/>
    <w:rsid w:val="00F057BE"/>
    <w:rsid w:val="00F06DA8"/>
    <w:rsid w:val="00F111E8"/>
    <w:rsid w:val="00F63300"/>
    <w:rsid w:val="00F71ABA"/>
    <w:rsid w:val="00F9223D"/>
    <w:rsid w:val="00FA4C25"/>
    <w:rsid w:val="00FC0A87"/>
    <w:rsid w:val="00FC471E"/>
    <w:rsid w:val="00FD5C86"/>
    <w:rsid w:val="00FF1698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FB35"/>
  <w15:docId w15:val="{101EC5F1-7B79-4906-A499-53B0D1A0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AD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0CAD"/>
    <w:pPr>
      <w:keepNext/>
      <w:outlineLvl w:val="0"/>
    </w:pPr>
    <w:rPr>
      <w:rFonts w:cs="Times New Roman"/>
      <w:b/>
      <w:bCs/>
      <w:sz w:val="17"/>
    </w:rPr>
  </w:style>
  <w:style w:type="paragraph" w:styleId="Ttulo2">
    <w:name w:val="heading 2"/>
    <w:basedOn w:val="Normal"/>
    <w:next w:val="Normal"/>
    <w:link w:val="Ttulo2Car"/>
    <w:uiPriority w:val="9"/>
    <w:qFormat/>
    <w:rsid w:val="006B0CA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6B0CAD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6B0CAD"/>
    <w:pPr>
      <w:keepNext/>
      <w:ind w:left="4248" w:firstLine="552"/>
      <w:jc w:val="both"/>
      <w:outlineLvl w:val="4"/>
    </w:pPr>
    <w:rPr>
      <w:rFonts w:cs="Times New Roman"/>
      <w:b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0CAD"/>
    <w:rPr>
      <w:rFonts w:ascii="Arial" w:eastAsia="Times New Roman" w:hAnsi="Arial" w:cs="Times New Roman"/>
      <w:b/>
      <w:bCs/>
      <w:sz w:val="17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B0CAD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B0CA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6B0CAD"/>
    <w:rPr>
      <w:rFonts w:ascii="Arial" w:eastAsia="Times New Roman" w:hAnsi="Arial" w:cs="Times New Roman"/>
      <w:b/>
      <w:sz w:val="17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B0CAD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es-ES"/>
    </w:rPr>
  </w:style>
  <w:style w:type="paragraph" w:customStyle="1" w:styleId="ecxmsonormal">
    <w:name w:val="ecxmsonormal"/>
    <w:basedOn w:val="Normal"/>
    <w:rsid w:val="006B0CA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6B0CAD"/>
    <w:rPr>
      <w:rFonts w:cs="Times New Roman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6B0CAD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Default">
    <w:name w:val="Default"/>
    <w:basedOn w:val="Normal"/>
    <w:rsid w:val="006B0CAD"/>
    <w:pPr>
      <w:autoSpaceDE w:val="0"/>
      <w:autoSpaceDN w:val="0"/>
      <w:jc w:val="left"/>
    </w:pPr>
    <w:rPr>
      <w:rFonts w:ascii="CentSchbook BT" w:eastAsia="Calibri" w:hAnsi="CentSchbook BT" w:cs="Times New Roman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99"/>
    <w:qFormat/>
    <w:rsid w:val="006B0CAD"/>
    <w:pPr>
      <w:ind w:left="708"/>
    </w:pPr>
  </w:style>
  <w:style w:type="paragraph" w:customStyle="1" w:styleId="ydp3aa5f0d3msonormal">
    <w:name w:val="ydp3aa5f0d3msonormal"/>
    <w:basedOn w:val="Normal"/>
    <w:rsid w:val="006B0CAD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211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115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1150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1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150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5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D044C"/>
    <w:pPr>
      <w:jc w:val="left"/>
    </w:pPr>
    <w:rPr>
      <w:rFonts w:ascii="Calibri" w:eastAsiaTheme="minorHAnsi" w:hAnsi="Calibri" w:cstheme="minorBidi"/>
      <w:sz w:val="22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D044C"/>
    <w:rPr>
      <w:rFonts w:ascii="Calibri" w:hAnsi="Calibri"/>
      <w:szCs w:val="21"/>
    </w:rPr>
  </w:style>
  <w:style w:type="paragraph" w:styleId="Textoindependiente">
    <w:name w:val="Body Text"/>
    <w:basedOn w:val="Normal"/>
    <w:link w:val="TextoindependienteCar"/>
    <w:uiPriority w:val="99"/>
    <w:unhideWhenUsed/>
    <w:rsid w:val="00012B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2B2F"/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xmsonormal">
    <w:name w:val="x_msonormal"/>
    <w:basedOn w:val="Normal"/>
    <w:rsid w:val="00283B0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Academia</cp:lastModifiedBy>
  <cp:revision>2</cp:revision>
  <cp:lastPrinted>2019-04-03T16:26:00Z</cp:lastPrinted>
  <dcterms:created xsi:type="dcterms:W3CDTF">2023-05-03T20:00:00Z</dcterms:created>
  <dcterms:modified xsi:type="dcterms:W3CDTF">2023-05-03T20:00:00Z</dcterms:modified>
</cp:coreProperties>
</file>